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6A" w:rsidRPr="00395010" w:rsidRDefault="00623A6A" w:rsidP="003950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95010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A533AA" w:rsidRPr="00395010" w:rsidRDefault="00623A6A" w:rsidP="003950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95010">
        <w:rPr>
          <w:sz w:val="24"/>
          <w:szCs w:val="24"/>
        </w:rPr>
        <w:t xml:space="preserve"> «КРЫМСКИЙ ФЕДЕРАЛЬНЫЙ УНИВЕРСИТЕТ ИМЕНИ В.И. ВЕРНАДСКОГО»</w:t>
      </w:r>
    </w:p>
    <w:p w:rsidR="00A533AA" w:rsidRPr="00395010" w:rsidRDefault="00A533AA" w:rsidP="003950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A0D2C" w:rsidRPr="00395010" w:rsidRDefault="006F40A5" w:rsidP="003950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95010">
        <w:rPr>
          <w:sz w:val="24"/>
          <w:szCs w:val="24"/>
        </w:rPr>
        <w:t xml:space="preserve">Аннотация </w:t>
      </w:r>
    </w:p>
    <w:p w:rsidR="009A7979" w:rsidRPr="00395010" w:rsidRDefault="006F40A5" w:rsidP="003950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395010">
        <w:rPr>
          <w:sz w:val="24"/>
          <w:szCs w:val="24"/>
        </w:rPr>
        <w:t>дополнительной профессиональной программы</w:t>
      </w:r>
      <w:r w:rsidR="009818B6" w:rsidRPr="00395010">
        <w:rPr>
          <w:sz w:val="24"/>
          <w:szCs w:val="24"/>
        </w:rPr>
        <w:t xml:space="preserve"> повышения квалификации </w:t>
      </w:r>
    </w:p>
    <w:p w:rsidR="001E6AB0" w:rsidRDefault="001E6AB0" w:rsidP="001E6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3AA" w:rsidRDefault="00434C49" w:rsidP="001E6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10">
        <w:rPr>
          <w:rFonts w:ascii="Times New Roman" w:hAnsi="Times New Roman" w:cs="Times New Roman"/>
          <w:sz w:val="24"/>
          <w:szCs w:val="24"/>
        </w:rPr>
        <w:t>«</w:t>
      </w:r>
      <w:r w:rsidR="00410C93" w:rsidRPr="00395010">
        <w:rPr>
          <w:rFonts w:ascii="Times New Roman" w:hAnsi="Times New Roman" w:cs="Times New Roman"/>
          <w:b/>
          <w:sz w:val="24"/>
          <w:szCs w:val="24"/>
        </w:rPr>
        <w:t>ВЫЯВЛЕНИЕ ДЕСТРУКТИВНЫХ СУБКУЛЬТУР (КРИМИНАЛЬНАЯ СУБКУЛЬТУРА «АУЕ», ФУТБОЛЬНЫЕ ХУЛИГАНЫ, СКУЛШУТИНГ, ГРУППЫ СМЕРТИ)»</w:t>
      </w:r>
    </w:p>
    <w:p w:rsidR="001E6AB0" w:rsidRPr="00395010" w:rsidRDefault="001E6AB0" w:rsidP="001E6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796"/>
      </w:tblGrid>
      <w:tr w:rsidR="00525BDD" w:rsidRPr="00395010" w:rsidTr="009A7979">
        <w:tc>
          <w:tcPr>
            <w:tcW w:w="2297" w:type="dxa"/>
          </w:tcPr>
          <w:p w:rsidR="006F40A5" w:rsidRPr="00395010" w:rsidRDefault="006F40A5" w:rsidP="003950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796" w:type="dxa"/>
            <w:vAlign w:val="center"/>
          </w:tcPr>
          <w:p w:rsidR="006F40A5" w:rsidRPr="00395010" w:rsidRDefault="00410C93" w:rsidP="0039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0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ДЕСТРУКТИВНЫХ СУБКУЛЬТУР (КРИМИНАЛЬНАЯ СУБКУЛЬТУРА «АУЕ», ФУТБОЛЬНЫЕ ХУЛИГАНЫ, СКУЛШУТИНГ, ГРУППЫ СМЕРТИ)</w:t>
            </w:r>
          </w:p>
        </w:tc>
      </w:tr>
      <w:tr w:rsidR="006D3383" w:rsidRPr="00395010" w:rsidTr="009A7979">
        <w:tc>
          <w:tcPr>
            <w:tcW w:w="2297" w:type="dxa"/>
          </w:tcPr>
          <w:p w:rsidR="006D3383" w:rsidRPr="00395010" w:rsidRDefault="006D3383" w:rsidP="003950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1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796" w:type="dxa"/>
            <w:vAlign w:val="center"/>
          </w:tcPr>
          <w:p w:rsidR="006D3383" w:rsidRPr="00395010" w:rsidRDefault="004C7296" w:rsidP="0039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едагогич</w:t>
            </w:r>
            <w:r w:rsidRPr="00395010">
              <w:rPr>
                <w:rFonts w:ascii="Times New Roman" w:hAnsi="Times New Roman" w:cs="Times New Roman"/>
                <w:sz w:val="24"/>
                <w:szCs w:val="24"/>
              </w:rPr>
              <w:t xml:space="preserve">еские работники образовательных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</w:t>
            </w:r>
            <w:r w:rsidRPr="003950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государственные, муниципальные служащий, иные лица,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участвующие</w:t>
            </w:r>
            <w:r w:rsidR="00410C93" w:rsidRPr="0039501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10C93" w:rsidRPr="003950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10C93" w:rsidRPr="003950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410C93" w:rsidRPr="003950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полномочий в</w:t>
            </w:r>
            <w:r w:rsidR="00410C93" w:rsidRPr="003950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410C93" w:rsidRPr="003950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410C93" w:rsidRPr="003950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10C93" w:rsidRPr="003950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410C93" w:rsidRPr="003950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10C93" w:rsidRPr="00395010">
              <w:rPr>
                <w:rFonts w:ascii="Times New Roman" w:hAnsi="Times New Roman" w:cs="Times New Roman"/>
                <w:sz w:val="24"/>
                <w:szCs w:val="24"/>
              </w:rPr>
              <w:t>терроризма, в воспитательной, просветительской работе.</w:t>
            </w:r>
          </w:p>
        </w:tc>
      </w:tr>
      <w:tr w:rsidR="00525BDD" w:rsidRPr="00395010" w:rsidTr="009A7979">
        <w:tc>
          <w:tcPr>
            <w:tcW w:w="2297" w:type="dxa"/>
          </w:tcPr>
          <w:p w:rsidR="006F40A5" w:rsidRPr="00395010" w:rsidRDefault="006F40A5" w:rsidP="003950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10"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</w:t>
            </w:r>
          </w:p>
        </w:tc>
        <w:tc>
          <w:tcPr>
            <w:tcW w:w="7796" w:type="dxa"/>
          </w:tcPr>
          <w:p w:rsidR="006F40A5" w:rsidRPr="00395010" w:rsidRDefault="00410C93" w:rsidP="00395010">
            <w:pPr>
              <w:pStyle w:val="a6"/>
              <w:ind w:left="0"/>
              <w:rPr>
                <w:sz w:val="24"/>
                <w:szCs w:val="24"/>
              </w:rPr>
            </w:pPr>
            <w:r w:rsidRPr="00395010">
              <w:rPr>
                <w:sz w:val="24"/>
                <w:szCs w:val="24"/>
              </w:rPr>
              <w:t xml:space="preserve">Совершенствование и формирование у слушателей компетенций, необходимых для решения задач по выявлению деструктивных субкультур (криминальная субкультура «АУЕ», футбольные хулиганы, </w:t>
            </w:r>
            <w:proofErr w:type="spellStart"/>
            <w:r w:rsidRPr="00395010">
              <w:rPr>
                <w:sz w:val="24"/>
                <w:szCs w:val="24"/>
              </w:rPr>
              <w:t>скулшутинг</w:t>
            </w:r>
            <w:proofErr w:type="spellEnd"/>
            <w:r w:rsidRPr="00395010">
              <w:rPr>
                <w:sz w:val="24"/>
                <w:szCs w:val="24"/>
              </w:rPr>
              <w:t>, группы смерти) в образовательных учреждениях, местах притяжения и профилактики негативных проявлений в подростковой среде; является обеспечением обучающихся знаниями об сущности, содержании, отличительных особенностях  указанных субкультур деструктивной направленности, их влиянии на личность подростков.</w:t>
            </w:r>
          </w:p>
        </w:tc>
      </w:tr>
      <w:tr w:rsidR="00525BDD" w:rsidRPr="00395010" w:rsidTr="009A7979">
        <w:tc>
          <w:tcPr>
            <w:tcW w:w="2297" w:type="dxa"/>
          </w:tcPr>
          <w:p w:rsidR="006F40A5" w:rsidRPr="00395010" w:rsidRDefault="00D60268" w:rsidP="00395010">
            <w:pPr>
              <w:tabs>
                <w:tab w:val="left" w:pos="2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F40A5" w:rsidRPr="00395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результате освоения программы слушатель должен </w:t>
            </w:r>
          </w:p>
          <w:p w:rsidR="006F40A5" w:rsidRPr="00395010" w:rsidRDefault="006F40A5" w:rsidP="003950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395010" w:rsidRPr="00B340CA" w:rsidRDefault="00EF01CD" w:rsidP="00395010">
            <w:pPr>
              <w:pStyle w:val="a6"/>
              <w:ind w:left="0"/>
              <w:rPr>
                <w:b/>
                <w:sz w:val="24"/>
                <w:szCs w:val="24"/>
                <w:lang w:eastAsia="ru-RU"/>
              </w:rPr>
            </w:pPr>
            <w:r w:rsidRPr="00B340CA">
              <w:rPr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9655ED" w:rsidRPr="00B340CA" w:rsidRDefault="009655ED" w:rsidP="00395010">
            <w:pPr>
              <w:pStyle w:val="a6"/>
              <w:numPr>
                <w:ilvl w:val="0"/>
                <w:numId w:val="15"/>
              </w:numPr>
              <w:ind w:left="0" w:firstLine="283"/>
              <w:rPr>
                <w:b/>
                <w:sz w:val="24"/>
                <w:szCs w:val="24"/>
                <w:lang w:eastAsia="ru-RU"/>
              </w:rPr>
            </w:pPr>
            <w:r w:rsidRPr="00B340CA">
              <w:rPr>
                <w:sz w:val="24"/>
                <w:szCs w:val="24"/>
              </w:rPr>
              <w:t>нормативно-правовые акты в области государственной</w:t>
            </w:r>
          </w:p>
          <w:p w:rsidR="009655ED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7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Российской Федерации;</w:t>
            </w:r>
          </w:p>
          <w:p w:rsidR="009655ED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7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Российской Федерации о экстремистской и террористической деятельности;</w:t>
            </w:r>
          </w:p>
          <w:p w:rsidR="009655ED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7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стратегические документы государственного планирования в области государственной молодёжной политики, национальной безопасности и экстремизма, и терроризма основы теории культуры; </w:t>
            </w:r>
          </w:p>
          <w:p w:rsidR="00395010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7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психологии в области деструктивного поведения;</w:t>
            </w:r>
          </w:p>
          <w:p w:rsidR="00395010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7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культурологическое понятие о субкультуре;</w:t>
            </w:r>
          </w:p>
          <w:p w:rsidR="00395010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7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черты деструктивных субкультуры современной России;</w:t>
            </w:r>
          </w:p>
          <w:p w:rsidR="00395010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7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формирования и деятельности деструктивных субкультур; </w:t>
            </w:r>
          </w:p>
          <w:p w:rsidR="009655ED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7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медиации, в том числе, причины,</w:t>
            </w:r>
          </w:p>
          <w:p w:rsidR="009655ED" w:rsidRPr="00B340CA" w:rsidRDefault="009655ED" w:rsidP="00395010">
            <w:pPr>
              <w:pStyle w:val="a3"/>
              <w:numPr>
                <w:ilvl w:val="0"/>
                <w:numId w:val="15"/>
              </w:numPr>
              <w:tabs>
                <w:tab w:val="left" w:pos="1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профилактики и методы работы по предупреждению вовлечения несовершеннолетних в организации и общественные объединения деструктивной направленности</w:t>
            </w:r>
            <w:r w:rsidR="00395010"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психологии, этики и межкультурного взаимодействия.</w:t>
            </w:r>
          </w:p>
          <w:p w:rsidR="002A0530" w:rsidRPr="00B340CA" w:rsidRDefault="002A0530" w:rsidP="00395010">
            <w:pPr>
              <w:pStyle w:val="a6"/>
              <w:tabs>
                <w:tab w:val="left" w:pos="451"/>
              </w:tabs>
              <w:ind w:left="0"/>
              <w:rPr>
                <w:b/>
                <w:sz w:val="24"/>
                <w:szCs w:val="24"/>
              </w:rPr>
            </w:pPr>
          </w:p>
          <w:p w:rsidR="006F40A5" w:rsidRPr="00B340CA" w:rsidRDefault="00525BDD" w:rsidP="00395010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340CA">
              <w:rPr>
                <w:b/>
                <w:sz w:val="24"/>
                <w:szCs w:val="24"/>
              </w:rPr>
              <w:t>Уметь:</w:t>
            </w:r>
          </w:p>
          <w:p w:rsidR="00395010" w:rsidRPr="00B340CA" w:rsidRDefault="00395010" w:rsidP="00395010">
            <w:pPr>
              <w:pStyle w:val="a3"/>
              <w:numPr>
                <w:ilvl w:val="0"/>
                <w:numId w:val="17"/>
              </w:numPr>
              <w:tabs>
                <w:tab w:val="left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направленные на реализацию государственной политики по вопросам противодействия негативных проявлений в подростковой и молодёжной среде; </w:t>
            </w:r>
          </w:p>
          <w:p w:rsidR="00395010" w:rsidRPr="00B340CA" w:rsidRDefault="00395010" w:rsidP="00395010">
            <w:pPr>
              <w:pStyle w:val="a3"/>
              <w:numPr>
                <w:ilvl w:val="0"/>
                <w:numId w:val="17"/>
              </w:numPr>
              <w:tabs>
                <w:tab w:val="left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мониторинг взаимодействия органов</w:t>
            </w:r>
          </w:p>
          <w:p w:rsidR="00395010" w:rsidRPr="00B340CA" w:rsidRDefault="00395010" w:rsidP="0039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государственной власти и местного самоуправления с представителями гражданского общества по предупреждению вовлечения несовершеннолетних в организации и общественные объединения деструктивной направленности;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основных современных тенденциях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информационно-сетевой культуры;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анализ текущего состояния негативных проявлений в молодёжных субкультурах, подготавливать информационно-аналитические сводки для органов государственной власти и местного самоуправления;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предложения по проектам нормативных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по социальной и культурной адаптации молодёжи;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эффективные меры по противодействию по предупреждению вовлечения несовершеннолетних в организации и общественные объединения деструктивной направленности;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информационную поддержку деятельности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молодёжных организаций;</w:t>
            </w:r>
          </w:p>
          <w:p w:rsidR="00395010" w:rsidRPr="00B340CA" w:rsidRDefault="00395010" w:rsidP="00B340CA">
            <w:pPr>
              <w:pStyle w:val="a3"/>
              <w:numPr>
                <w:ilvl w:val="0"/>
                <w:numId w:val="18"/>
              </w:num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различные формы проявления деятельности негативных субкультур в Российской Федерации;</w:t>
            </w:r>
          </w:p>
          <w:p w:rsidR="00395010" w:rsidRPr="00B340CA" w:rsidRDefault="00395010" w:rsidP="0039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010" w:rsidRPr="00B340CA" w:rsidRDefault="00395010" w:rsidP="0039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</w:p>
          <w:p w:rsidR="00395010" w:rsidRPr="00B340CA" w:rsidRDefault="00395010" w:rsidP="00395010">
            <w:pPr>
              <w:pStyle w:val="a3"/>
              <w:numPr>
                <w:ilvl w:val="0"/>
                <w:numId w:val="16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 методами получения, обработки и анализа</w:t>
            </w:r>
          </w:p>
          <w:p w:rsidR="00395010" w:rsidRPr="00B340CA" w:rsidRDefault="00395010" w:rsidP="00395010">
            <w:pPr>
              <w:pStyle w:val="a3"/>
              <w:numPr>
                <w:ilvl w:val="0"/>
                <w:numId w:val="16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с целью выявления деструктивных субкультур в образовательных учреждениях, и в молодёжной среде.</w:t>
            </w:r>
          </w:p>
          <w:p w:rsidR="00395010" w:rsidRPr="00B340CA" w:rsidRDefault="00395010" w:rsidP="00395010">
            <w:pPr>
              <w:pStyle w:val="a3"/>
              <w:numPr>
                <w:ilvl w:val="0"/>
                <w:numId w:val="16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выработки предложений по совершенствованию</w:t>
            </w:r>
          </w:p>
          <w:p w:rsidR="00395010" w:rsidRPr="00B340CA" w:rsidRDefault="00395010" w:rsidP="00395010">
            <w:pPr>
              <w:pStyle w:val="a3"/>
              <w:numPr>
                <w:ilvl w:val="0"/>
                <w:numId w:val="16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предупреждению вовлечения несовершеннолетних в организации и общественные объединения деструктивной направленности в Российской Федерации; </w:t>
            </w:r>
          </w:p>
          <w:p w:rsidR="00395010" w:rsidRPr="00B340CA" w:rsidRDefault="00395010" w:rsidP="00395010">
            <w:pPr>
              <w:pStyle w:val="a3"/>
              <w:numPr>
                <w:ilvl w:val="0"/>
                <w:numId w:val="16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выявления и профилактики негативных проявлений в молодёжной среде </w:t>
            </w:r>
          </w:p>
          <w:p w:rsidR="00395010" w:rsidRPr="00B340CA" w:rsidRDefault="00395010" w:rsidP="00395010">
            <w:pPr>
              <w:pStyle w:val="a3"/>
              <w:numPr>
                <w:ilvl w:val="0"/>
                <w:numId w:val="16"/>
              </w:numPr>
              <w:tabs>
                <w:tab w:val="left" w:pos="5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C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механизмами координации и управления отношениями в подростковой и молодёжной среде образовательных учреждений.</w:t>
            </w:r>
          </w:p>
          <w:p w:rsidR="00395010" w:rsidRPr="00B340CA" w:rsidRDefault="00395010" w:rsidP="00395010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</w:tc>
      </w:tr>
      <w:tr w:rsidR="00525BDD" w:rsidRPr="00395010" w:rsidTr="009A7979">
        <w:tc>
          <w:tcPr>
            <w:tcW w:w="2297" w:type="dxa"/>
          </w:tcPr>
          <w:p w:rsidR="006F40A5" w:rsidRPr="00395010" w:rsidRDefault="006F40A5" w:rsidP="0039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796" w:type="dxa"/>
          </w:tcPr>
          <w:p w:rsidR="00ED562B" w:rsidRPr="00ED562B" w:rsidRDefault="00ED562B" w:rsidP="00ED562B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  <w:rPr>
                <w:lang w:eastAsia="ar-SA"/>
              </w:rPr>
            </w:pPr>
            <w:r w:rsidRPr="00ED562B">
              <w:rPr>
                <w:lang w:eastAsia="ar-SA"/>
              </w:rPr>
              <w:t>использование правовых основ, приоритетов, инструментов и механизмов реализации государственной молодежной политики Российской Федерации (федеральный и региональный аспекты);</w:t>
            </w:r>
          </w:p>
          <w:p w:rsidR="00ED562B" w:rsidRPr="00ED562B" w:rsidRDefault="00ED562B" w:rsidP="00ED562B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  <w:rPr>
                <w:lang w:eastAsia="ar-SA"/>
              </w:rPr>
            </w:pPr>
            <w:r w:rsidRPr="00ED562B">
              <w:rPr>
                <w:lang w:eastAsia="ar-SA"/>
              </w:rPr>
              <w:t>формирование представлений о политической и социальной обусловленности возникновения и деятельности деструктивных субкультур в Российской Федерации;</w:t>
            </w:r>
          </w:p>
          <w:p w:rsidR="00ED562B" w:rsidRPr="00ED562B" w:rsidRDefault="00ED562B" w:rsidP="00ED562B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  <w:rPr>
                <w:lang w:eastAsia="ar-SA"/>
              </w:rPr>
            </w:pPr>
            <w:r w:rsidRPr="00ED562B">
              <w:rPr>
                <w:lang w:eastAsia="ar-SA"/>
              </w:rPr>
              <w:t>популяризация основных принципов взаимодействия государства и институтов образовательной системы по вопросам противодействия идеологии терроризма и профилактики экстремизма, базовыми знаниями о сущности, содержании, признаках и функциях деструктивных субкультур, их влиянии на личность</w:t>
            </w:r>
          </w:p>
          <w:p w:rsidR="006F40A5" w:rsidRPr="00ED562B" w:rsidRDefault="00ED562B" w:rsidP="00ED562B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  <w:rPr>
                <w:lang w:eastAsia="ar-SA"/>
              </w:rPr>
            </w:pPr>
            <w:r w:rsidRPr="00ED562B">
              <w:rPr>
                <w:lang w:eastAsia="ar-SA"/>
              </w:rPr>
              <w:t>внедрение основных форм профилактики негативных проявлений в подростковой среде и предупреждение вовлечения несовершеннолетних в организации и общественные объединения деструктивной направленности.</w:t>
            </w:r>
          </w:p>
        </w:tc>
      </w:tr>
      <w:tr w:rsidR="00525BDD" w:rsidRPr="00395010" w:rsidTr="009A7979">
        <w:tc>
          <w:tcPr>
            <w:tcW w:w="2297" w:type="dxa"/>
          </w:tcPr>
          <w:p w:rsidR="006F40A5" w:rsidRPr="00395010" w:rsidRDefault="006F40A5" w:rsidP="003950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1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7796" w:type="dxa"/>
          </w:tcPr>
          <w:p w:rsidR="00ED562B" w:rsidRDefault="00ED562B" w:rsidP="00395010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86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№1. </w:t>
            </w:r>
            <w:r w:rsidRPr="008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теория культуры: типология современных субкультур</w:t>
            </w:r>
            <w:r w:rsidRPr="0039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7979" w:rsidRPr="00395010" w:rsidRDefault="00ED562B" w:rsidP="0039501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39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№2. </w:t>
            </w:r>
            <w:r w:rsidRPr="008B123D">
              <w:rPr>
                <w:rFonts w:ascii="Times New Roman" w:hAnsi="Times New Roman" w:cs="Times New Roman"/>
                <w:sz w:val="24"/>
                <w:szCs w:val="24"/>
              </w:rPr>
              <w:t>АУЕ как криминальная субкультура</w:t>
            </w:r>
            <w:r w:rsidRPr="00395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D2C" w:rsidRPr="00395010" w:rsidRDefault="00ED562B" w:rsidP="0039501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 w:rsidRPr="0086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№3. </w:t>
            </w:r>
            <w:r w:rsidRPr="008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«Футбольные хулиганы» как деструктивная субкультура</w:t>
            </w:r>
            <w:r w:rsidRPr="0039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562B" w:rsidRDefault="00ED562B" w:rsidP="00395010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86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4. </w:t>
            </w:r>
            <w:r w:rsidRPr="008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психологии: деструктивное поведение.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7979" w:rsidRDefault="00ED562B" w:rsidP="00395010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86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5. 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Колумбайн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8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как криминальная субкультура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562B" w:rsidRPr="00395010" w:rsidRDefault="00ED562B" w:rsidP="0039501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86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6. </w:t>
            </w:r>
            <w:r w:rsidRPr="008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«Группы смерти» как деструктивная субкультура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5BDD" w:rsidRPr="00395010" w:rsidTr="009A7979">
        <w:tc>
          <w:tcPr>
            <w:tcW w:w="2297" w:type="dxa"/>
          </w:tcPr>
          <w:p w:rsidR="006F40A5" w:rsidRPr="00395010" w:rsidRDefault="006F40A5" w:rsidP="003950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796" w:type="dxa"/>
          </w:tcPr>
          <w:p w:rsidR="006F40A5" w:rsidRPr="00395010" w:rsidRDefault="009A14B7" w:rsidP="00395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525BDD" w:rsidRPr="00395010" w:rsidTr="009A7979">
        <w:tc>
          <w:tcPr>
            <w:tcW w:w="2297" w:type="dxa"/>
          </w:tcPr>
          <w:p w:rsidR="00E67729" w:rsidRPr="00395010" w:rsidRDefault="00E67729" w:rsidP="003950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программы </w:t>
            </w:r>
          </w:p>
        </w:tc>
        <w:tc>
          <w:tcPr>
            <w:tcW w:w="7796" w:type="dxa"/>
          </w:tcPr>
          <w:p w:rsidR="00E67729" w:rsidRPr="00395010" w:rsidRDefault="00330335" w:rsidP="00330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9A7979" w:rsidRPr="00395010" w:rsidTr="009A7979">
        <w:tc>
          <w:tcPr>
            <w:tcW w:w="2297" w:type="dxa"/>
          </w:tcPr>
          <w:p w:rsidR="009A7979" w:rsidRPr="00395010" w:rsidRDefault="009A7979" w:rsidP="003950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950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796" w:type="dxa"/>
          </w:tcPr>
          <w:p w:rsidR="009A7979" w:rsidRPr="00395010" w:rsidRDefault="00330335" w:rsidP="00330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033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Заочная, с применением дистанционных образовательных технологий</w:t>
            </w:r>
          </w:p>
        </w:tc>
      </w:tr>
    </w:tbl>
    <w:p w:rsidR="00A533AA" w:rsidRPr="00395010" w:rsidRDefault="00A533AA" w:rsidP="003950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533AA" w:rsidRPr="00395010" w:rsidRDefault="00A533AA" w:rsidP="003950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950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Контактная информация:</w:t>
      </w:r>
    </w:p>
    <w:p w:rsidR="00A533AA" w:rsidRPr="000A7589" w:rsidRDefault="000A7589" w:rsidP="000A7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Учебно-методический центр Координационного центра </w:t>
      </w:r>
      <w:r w:rsidRPr="000A7589">
        <w:rPr>
          <w:rFonts w:ascii="Times New Roman" w:hAnsi="Times New Roman" w:cs="Times New Roman"/>
          <w:sz w:val="24"/>
          <w:szCs w:val="24"/>
        </w:rPr>
        <w:t xml:space="preserve">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</w:t>
      </w:r>
      <w:r w:rsidR="00A533AA" w:rsidRPr="003950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ФГАОУ ВО «КФУ им. В.И. Вернадского»</w:t>
      </w:r>
    </w:p>
    <w:p w:rsidR="00A533AA" w:rsidRPr="00395010" w:rsidRDefault="00A533AA" w:rsidP="003950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5010">
        <w:rPr>
          <w:rStyle w:val="a8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Адрес: </w:t>
      </w:r>
      <w:r w:rsidRPr="0039501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295007, Республика Крым, г. Симферополь, проспект Ак</w:t>
      </w:r>
      <w:r w:rsidR="00745A8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адемика Вернадского, 4, ауд. </w:t>
      </w:r>
      <w:r w:rsidR="005D47B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203</w:t>
      </w:r>
      <w:r w:rsidRPr="0039501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E94E5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корпус В</w:t>
      </w:r>
    </w:p>
    <w:p w:rsidR="00A533AA" w:rsidRPr="00395010" w:rsidRDefault="00A533AA" w:rsidP="003950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95010">
        <w:rPr>
          <w:rStyle w:val="a8"/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E-mail: </w:t>
      </w:r>
      <w:r w:rsidRPr="00395010">
        <w:rPr>
          <w:rFonts w:ascii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hyperlink r:id="rId7" w:history="1">
        <w:r w:rsidRPr="0039501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antiterror_cfuv@mail.ru</w:t>
        </w:r>
      </w:hyperlink>
    </w:p>
    <w:p w:rsidR="00A533AA" w:rsidRPr="00395010" w:rsidRDefault="00A533AA" w:rsidP="003950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95010">
        <w:rPr>
          <w:rStyle w:val="a8"/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WWW:</w:t>
      </w:r>
      <w:r w:rsidRPr="0039501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 </w:t>
      </w:r>
      <w:r w:rsidRPr="00395010">
        <w:rPr>
          <w:rFonts w:ascii="Times New Roman" w:hAnsi="Times New Roman" w:cs="Times New Roman"/>
          <w:sz w:val="24"/>
          <w:szCs w:val="24"/>
          <w:lang w:val="en-US"/>
        </w:rPr>
        <w:t xml:space="preserve"> https://umc.cfuv.ru/</w:t>
      </w:r>
    </w:p>
    <w:p w:rsidR="00A533AA" w:rsidRPr="00395010" w:rsidRDefault="00A533AA" w:rsidP="003950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95010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</w:p>
    <w:p w:rsidR="00A533AA" w:rsidRPr="00395010" w:rsidRDefault="00A533AA" w:rsidP="003950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</w:p>
    <w:sectPr w:rsidR="00A533AA" w:rsidRPr="00395010" w:rsidSect="003A0D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4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98F"/>
    <w:multiLevelType w:val="hybridMultilevel"/>
    <w:tmpl w:val="8EE68380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647C"/>
    <w:multiLevelType w:val="hybridMultilevel"/>
    <w:tmpl w:val="44E42DEE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C51C9"/>
    <w:multiLevelType w:val="hybridMultilevel"/>
    <w:tmpl w:val="AC8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59CD"/>
    <w:multiLevelType w:val="hybridMultilevel"/>
    <w:tmpl w:val="B106AE0C"/>
    <w:lvl w:ilvl="0" w:tplc="BF06FCFA">
      <w:start w:val="1"/>
      <w:numFmt w:val="bullet"/>
      <w:lvlText w:val="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4">
    <w:nsid w:val="1FD14853"/>
    <w:multiLevelType w:val="hybridMultilevel"/>
    <w:tmpl w:val="D1EA8F70"/>
    <w:lvl w:ilvl="0" w:tplc="BF06FCFA">
      <w:start w:val="1"/>
      <w:numFmt w:val="bullet"/>
      <w:lvlText w:val=""/>
      <w:lvlJc w:val="left"/>
      <w:pPr>
        <w:ind w:left="5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5">
    <w:nsid w:val="21BA14FE"/>
    <w:multiLevelType w:val="hybridMultilevel"/>
    <w:tmpl w:val="1152E3AC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7188"/>
    <w:multiLevelType w:val="hybridMultilevel"/>
    <w:tmpl w:val="829C31EE"/>
    <w:lvl w:ilvl="0" w:tplc="487AE0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B80560"/>
    <w:multiLevelType w:val="hybridMultilevel"/>
    <w:tmpl w:val="D8721114"/>
    <w:lvl w:ilvl="0" w:tplc="94785028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CB018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20B4EC6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B8344AC8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65BE9FB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A644E76E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27A0984C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3A204640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6F0C8A4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8">
    <w:nsid w:val="2D5B365D"/>
    <w:multiLevelType w:val="hybridMultilevel"/>
    <w:tmpl w:val="BC9C3A82"/>
    <w:lvl w:ilvl="0" w:tplc="BF06FCFA">
      <w:start w:val="1"/>
      <w:numFmt w:val="bullet"/>
      <w:lvlText w:val=""/>
      <w:lvlJc w:val="left"/>
      <w:pPr>
        <w:ind w:left="1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9">
    <w:nsid w:val="2E1E5DE5"/>
    <w:multiLevelType w:val="hybridMultilevel"/>
    <w:tmpl w:val="E9BA0CEC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166DE"/>
    <w:multiLevelType w:val="hybridMultilevel"/>
    <w:tmpl w:val="3E8E412C"/>
    <w:lvl w:ilvl="0" w:tplc="93244596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A176A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81541B1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CDC8F9B0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A22A9AAC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AD8001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F17A8B6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CBCE4886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C1CA065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1">
    <w:nsid w:val="41F818A7"/>
    <w:multiLevelType w:val="hybridMultilevel"/>
    <w:tmpl w:val="EB26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F4D12"/>
    <w:multiLevelType w:val="hybridMultilevel"/>
    <w:tmpl w:val="D5248814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6634E"/>
    <w:multiLevelType w:val="hybridMultilevel"/>
    <w:tmpl w:val="693E0ADE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7657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60657"/>
    <w:multiLevelType w:val="hybridMultilevel"/>
    <w:tmpl w:val="ED580B36"/>
    <w:lvl w:ilvl="0" w:tplc="58E00742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085C4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3E2A415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FD8A54BA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B8BEC87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01C65A1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32D8032A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D3BA2DE6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301283D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5">
    <w:nsid w:val="4D18477F"/>
    <w:multiLevelType w:val="hybridMultilevel"/>
    <w:tmpl w:val="3154F2A2"/>
    <w:lvl w:ilvl="0" w:tplc="BF06F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968A7"/>
    <w:multiLevelType w:val="hybridMultilevel"/>
    <w:tmpl w:val="573AD76A"/>
    <w:lvl w:ilvl="0" w:tplc="BA420BE4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64D8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27E028CC">
      <w:numFmt w:val="bullet"/>
      <w:lvlText w:val="•"/>
      <w:lvlJc w:val="left"/>
      <w:pPr>
        <w:ind w:left="2233" w:hanging="281"/>
      </w:pPr>
      <w:rPr>
        <w:rFonts w:hint="default"/>
        <w:lang w:val="ru-RU" w:eastAsia="en-US" w:bidi="ar-SA"/>
      </w:rPr>
    </w:lvl>
    <w:lvl w:ilvl="3" w:tplc="788C0AF0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F10621FE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63F2BFC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EB3C1866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6038DACE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9C60AF94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17">
    <w:nsid w:val="76EF766B"/>
    <w:multiLevelType w:val="hybridMultilevel"/>
    <w:tmpl w:val="70BA1D10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216E4"/>
    <w:multiLevelType w:val="hybridMultilevel"/>
    <w:tmpl w:val="BF8869FE"/>
    <w:lvl w:ilvl="0" w:tplc="04686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B6"/>
    <w:rsid w:val="000A6A22"/>
    <w:rsid w:val="000A7589"/>
    <w:rsid w:val="001C0BE7"/>
    <w:rsid w:val="001E6AB0"/>
    <w:rsid w:val="001F4038"/>
    <w:rsid w:val="002962A0"/>
    <w:rsid w:val="002A0530"/>
    <w:rsid w:val="002D145A"/>
    <w:rsid w:val="00330335"/>
    <w:rsid w:val="00395010"/>
    <w:rsid w:val="003A0D2C"/>
    <w:rsid w:val="003B4C58"/>
    <w:rsid w:val="00410C93"/>
    <w:rsid w:val="00421475"/>
    <w:rsid w:val="00434C49"/>
    <w:rsid w:val="0044005D"/>
    <w:rsid w:val="004864A2"/>
    <w:rsid w:val="004C7296"/>
    <w:rsid w:val="00522AC0"/>
    <w:rsid w:val="00525BDD"/>
    <w:rsid w:val="0055161F"/>
    <w:rsid w:val="005D3B39"/>
    <w:rsid w:val="005D47B9"/>
    <w:rsid w:val="00623A6A"/>
    <w:rsid w:val="006302E5"/>
    <w:rsid w:val="00647E6C"/>
    <w:rsid w:val="006D3383"/>
    <w:rsid w:val="006E39A0"/>
    <w:rsid w:val="006F40A5"/>
    <w:rsid w:val="00745A83"/>
    <w:rsid w:val="007E49F1"/>
    <w:rsid w:val="008217BB"/>
    <w:rsid w:val="00844774"/>
    <w:rsid w:val="00847C0F"/>
    <w:rsid w:val="00882689"/>
    <w:rsid w:val="008C3649"/>
    <w:rsid w:val="00927D2C"/>
    <w:rsid w:val="009655ED"/>
    <w:rsid w:val="0097296C"/>
    <w:rsid w:val="009818B6"/>
    <w:rsid w:val="009844D7"/>
    <w:rsid w:val="009A14B7"/>
    <w:rsid w:val="009A7979"/>
    <w:rsid w:val="009B4ED4"/>
    <w:rsid w:val="00A533AA"/>
    <w:rsid w:val="00A54540"/>
    <w:rsid w:val="00B340CA"/>
    <w:rsid w:val="00B92210"/>
    <w:rsid w:val="00BA3C70"/>
    <w:rsid w:val="00CC38C9"/>
    <w:rsid w:val="00D60268"/>
    <w:rsid w:val="00DD2B18"/>
    <w:rsid w:val="00E67729"/>
    <w:rsid w:val="00E84F37"/>
    <w:rsid w:val="00E94E5C"/>
    <w:rsid w:val="00ED562B"/>
    <w:rsid w:val="00EE21CC"/>
    <w:rsid w:val="00EF01CD"/>
    <w:rsid w:val="00F06275"/>
    <w:rsid w:val="00F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F40A5"/>
    <w:pPr>
      <w:suppressAutoHyphens/>
      <w:spacing w:line="254" w:lineRule="auto"/>
      <w:ind w:left="720"/>
      <w:contextualSpacing/>
    </w:pPr>
    <w:rPr>
      <w:rFonts w:ascii="Calibri" w:eastAsia="SimSun" w:hAnsi="Calibri" w:cs="font544"/>
      <w:lang w:eastAsia="ar-SA"/>
    </w:rPr>
  </w:style>
  <w:style w:type="character" w:styleId="a4">
    <w:name w:val="Hyperlink"/>
    <w:basedOn w:val="a0"/>
    <w:uiPriority w:val="99"/>
    <w:unhideWhenUsed/>
    <w:rsid w:val="006302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F01C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01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A53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F40A5"/>
    <w:pPr>
      <w:suppressAutoHyphens/>
      <w:spacing w:line="254" w:lineRule="auto"/>
      <w:ind w:left="720"/>
      <w:contextualSpacing/>
    </w:pPr>
    <w:rPr>
      <w:rFonts w:ascii="Calibri" w:eastAsia="SimSun" w:hAnsi="Calibri" w:cs="font544"/>
      <w:lang w:eastAsia="ar-SA"/>
    </w:rPr>
  </w:style>
  <w:style w:type="character" w:styleId="a4">
    <w:name w:val="Hyperlink"/>
    <w:basedOn w:val="a0"/>
    <w:uiPriority w:val="99"/>
    <w:unhideWhenUsed/>
    <w:rsid w:val="006302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F01CD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F01C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A53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iterror_cfu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E59C-A99F-486A-A4DA-720428D4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2022-07-14T06:59:00Z</dcterms:created>
  <dcterms:modified xsi:type="dcterms:W3CDTF">2023-01-17T09:16:00Z</dcterms:modified>
</cp:coreProperties>
</file>